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b/>
          <w:bCs/>
          <w:sz w:val="22"/>
          <w:szCs w:val="22"/>
        </w:rPr>
      </w:pPr>
      <w:r w:rsidRPr="006E1CF9">
        <w:rPr>
          <w:rFonts w:ascii="Nunito Sans" w:hAnsi="Nunito Sans" w:cstheme="minorHAnsi"/>
          <w:b/>
          <w:bCs/>
          <w:sz w:val="22"/>
          <w:szCs w:val="22"/>
        </w:rPr>
        <w:t>KRITÉRIA PŘIJETÍ DO 1. ROČNÍKU ZÁKLADNÍHO VZDĚLÁVÁNÍ</w:t>
      </w: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</w:p>
    <w:p w:rsidR="00C068B8" w:rsidRPr="006E1CF9" w:rsidRDefault="00C068B8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sz w:val="22"/>
          <w:szCs w:val="22"/>
        </w:rPr>
      </w:pPr>
    </w:p>
    <w:p w:rsidR="00C068B8" w:rsidRPr="006E1CF9" w:rsidRDefault="00C068B8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sz w:val="22"/>
          <w:szCs w:val="22"/>
        </w:rPr>
      </w:pPr>
    </w:p>
    <w:p w:rsidR="00E5092E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sz w:val="22"/>
          <w:szCs w:val="22"/>
        </w:rPr>
      </w:pPr>
      <w:r w:rsidRPr="006E1CF9">
        <w:rPr>
          <w:rFonts w:ascii="Nunito Sans" w:hAnsi="Nunito Sans" w:cstheme="minorHAnsi"/>
          <w:sz w:val="22"/>
          <w:szCs w:val="22"/>
        </w:rPr>
        <w:t>Do 1. roční</w:t>
      </w:r>
      <w:r w:rsidR="006E1CF9">
        <w:rPr>
          <w:rFonts w:ascii="Nunito Sans" w:hAnsi="Nunito Sans" w:cstheme="minorHAnsi"/>
          <w:sz w:val="22"/>
          <w:szCs w:val="22"/>
        </w:rPr>
        <w:t xml:space="preserve">ku je možné přijmout maximálně </w:t>
      </w:r>
      <w:r w:rsidR="00801CC2">
        <w:rPr>
          <w:rFonts w:ascii="Nunito Sans" w:hAnsi="Nunito Sans" w:cstheme="minorHAnsi"/>
          <w:sz w:val="22"/>
          <w:szCs w:val="22"/>
        </w:rPr>
        <w:t>2</w:t>
      </w:r>
      <w:r w:rsidR="00A42140">
        <w:rPr>
          <w:rFonts w:ascii="Nunito Sans" w:hAnsi="Nunito Sans" w:cstheme="minorHAnsi"/>
          <w:sz w:val="22"/>
          <w:szCs w:val="22"/>
        </w:rPr>
        <w:t>4</w:t>
      </w:r>
      <w:r w:rsidRPr="006E1CF9">
        <w:rPr>
          <w:rFonts w:ascii="Nunito Sans" w:hAnsi="Nunito Sans" w:cstheme="minorHAnsi"/>
          <w:sz w:val="22"/>
          <w:szCs w:val="22"/>
        </w:rPr>
        <w:t xml:space="preserve"> dětí</w:t>
      </w:r>
      <w:r w:rsidR="008D17A4">
        <w:rPr>
          <w:rFonts w:ascii="Nunito Sans" w:hAnsi="Nunito Sans" w:cstheme="minorHAnsi"/>
          <w:sz w:val="22"/>
          <w:szCs w:val="22"/>
        </w:rPr>
        <w:t xml:space="preserve"> včetně žadatelů o IV dle §41 školského zákona</w:t>
      </w:r>
      <w:r w:rsidRPr="006E1CF9">
        <w:rPr>
          <w:rFonts w:ascii="Nunito Sans" w:hAnsi="Nunito Sans" w:cstheme="minorHAnsi"/>
          <w:sz w:val="22"/>
          <w:szCs w:val="22"/>
        </w:rPr>
        <w:t>. </w:t>
      </w:r>
      <w:bookmarkStart w:id="0" w:name="_GoBack"/>
      <w:bookmarkEnd w:id="0"/>
      <w:r w:rsidRPr="006E1CF9">
        <w:rPr>
          <w:rFonts w:ascii="Nunito Sans" w:hAnsi="Nunito Sans" w:cstheme="minorHAnsi"/>
          <w:sz w:val="22"/>
          <w:szCs w:val="22"/>
        </w:rPr>
        <w:t xml:space="preserve">Seznam přijatých dětí bude vyvěšen na dveřích základní školy a na webových </w:t>
      </w:r>
      <w:r w:rsidR="006E1CF9">
        <w:rPr>
          <w:rFonts w:ascii="Nunito Sans" w:hAnsi="Nunito Sans" w:cstheme="minorHAnsi"/>
          <w:sz w:val="22"/>
          <w:szCs w:val="22"/>
        </w:rPr>
        <w:t>stránkách školy v době od 1</w:t>
      </w:r>
      <w:r w:rsidRPr="006E1CF9">
        <w:rPr>
          <w:rFonts w:ascii="Nunito Sans" w:hAnsi="Nunito Sans" w:cstheme="minorHAnsi"/>
          <w:sz w:val="22"/>
          <w:szCs w:val="22"/>
        </w:rPr>
        <w:t xml:space="preserve">. </w:t>
      </w:r>
      <w:r w:rsidR="00801CC2">
        <w:rPr>
          <w:rFonts w:ascii="Nunito Sans" w:hAnsi="Nunito Sans" w:cstheme="minorHAnsi"/>
          <w:sz w:val="22"/>
          <w:szCs w:val="22"/>
        </w:rPr>
        <w:t>května 202</w:t>
      </w:r>
      <w:r w:rsidR="00A42140">
        <w:rPr>
          <w:rFonts w:ascii="Nunito Sans" w:hAnsi="Nunito Sans" w:cstheme="minorHAnsi"/>
          <w:sz w:val="22"/>
          <w:szCs w:val="22"/>
        </w:rPr>
        <w:t>5</w:t>
      </w:r>
      <w:r w:rsidRPr="006E1CF9">
        <w:rPr>
          <w:rFonts w:ascii="Nunito Sans" w:hAnsi="Nunito Sans" w:cstheme="minorHAnsi"/>
          <w:sz w:val="22"/>
          <w:szCs w:val="22"/>
        </w:rPr>
        <w:t xml:space="preserve"> po dobu 15 dnů.</w:t>
      </w:r>
    </w:p>
    <w:p w:rsidR="006E1CF9" w:rsidRPr="006E1CF9" w:rsidRDefault="006E1CF9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  <w:sz w:val="22"/>
          <w:szCs w:val="22"/>
        </w:rPr>
        <w:t>Odklad povinné školní docházky</w:t>
      </w: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  <w:sz w:val="22"/>
          <w:szCs w:val="22"/>
        </w:rPr>
        <w:t>Vyplněná žádost o odklad se podá na vedení Základní školy a mateřské školy Vražné, okres Nový Jičín v době zápisu výše uvedeným způ</w:t>
      </w:r>
      <w:r w:rsidR="00801CC2">
        <w:rPr>
          <w:rFonts w:ascii="Nunito Sans" w:hAnsi="Nunito Sans" w:cstheme="minorHAnsi"/>
          <w:sz w:val="22"/>
          <w:szCs w:val="22"/>
        </w:rPr>
        <w:t>sobem, nejpozději do 30. 4. 202</w:t>
      </w:r>
      <w:r w:rsidR="00A42140">
        <w:rPr>
          <w:rFonts w:ascii="Nunito Sans" w:hAnsi="Nunito Sans" w:cstheme="minorHAnsi"/>
          <w:sz w:val="22"/>
          <w:szCs w:val="22"/>
        </w:rPr>
        <w:t>5</w:t>
      </w:r>
      <w:r w:rsidRPr="006E1CF9">
        <w:rPr>
          <w:rFonts w:ascii="Nunito Sans" w:hAnsi="Nunito Sans" w:cstheme="minorHAnsi"/>
          <w:sz w:val="22"/>
          <w:szCs w:val="22"/>
        </w:rPr>
        <w:t xml:space="preserve"> spo</w:t>
      </w:r>
      <w:r w:rsidR="00A42140">
        <w:rPr>
          <w:rFonts w:ascii="Nunito Sans" w:hAnsi="Nunito Sans" w:cstheme="minorHAnsi"/>
          <w:sz w:val="22"/>
          <w:szCs w:val="22"/>
        </w:rPr>
        <w:t>lu s </w:t>
      </w:r>
      <w:r w:rsidRPr="006E1CF9">
        <w:rPr>
          <w:rFonts w:ascii="Nunito Sans" w:hAnsi="Nunito Sans" w:cstheme="minorHAnsi"/>
          <w:sz w:val="22"/>
          <w:szCs w:val="22"/>
        </w:rPr>
        <w:t>doporučujícím posouzením příslušného školského poradenského zařízení (PPP nebo SPC) a zároveň odborného (např. dětského) lékaře nebo klinického psychologa. Pokud nebudete mít v tomto termínu vyřízené doporučení PPP a lékaře, ředitelka školy správní řízení přeruší a doporučení z PPP a od lékaře zákonný zástupc</w:t>
      </w:r>
      <w:r w:rsidR="00A42140">
        <w:rPr>
          <w:rFonts w:ascii="Nunito Sans" w:hAnsi="Nunito Sans" w:cstheme="minorHAnsi"/>
          <w:sz w:val="22"/>
          <w:szCs w:val="22"/>
        </w:rPr>
        <w:t>e dodá nejpozději do 31. 8. 2025</w:t>
      </w:r>
      <w:r w:rsidRPr="006E1CF9">
        <w:rPr>
          <w:rFonts w:ascii="Nunito Sans" w:hAnsi="Nunito Sans" w:cstheme="minorHAnsi"/>
          <w:sz w:val="22"/>
          <w:szCs w:val="22"/>
        </w:rPr>
        <w:t>.</w:t>
      </w:r>
    </w:p>
    <w:p w:rsidR="00E5092E" w:rsidRPr="006E1CF9" w:rsidRDefault="00E5092E" w:rsidP="00A42140">
      <w:pPr>
        <w:pStyle w:val="-wm-msonormal"/>
        <w:spacing w:before="0" w:beforeAutospacing="0" w:after="0" w:afterAutospacing="0"/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 </w:t>
      </w: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  <w:b/>
          <w:bCs/>
        </w:rPr>
        <w:t>Musíte podat:</w:t>
      </w:r>
    </w:p>
    <w:p w:rsidR="00F577AA" w:rsidRPr="006E1CF9" w:rsidRDefault="00F577AA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b/>
        </w:rPr>
      </w:pPr>
      <w:r w:rsidRPr="006E1CF9">
        <w:rPr>
          <w:rFonts w:ascii="Nunito Sans" w:hAnsi="Nunito Sans" w:cstheme="minorHAnsi"/>
          <w:b/>
        </w:rPr>
        <w:t>Pro přijetí do školy:</w:t>
      </w:r>
    </w:p>
    <w:p w:rsidR="00E5092E" w:rsidRPr="006E1CF9" w:rsidRDefault="00E5092E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 xml:space="preserve">žádost o přijetí do školy (lze vyplnit </w:t>
      </w:r>
      <w:r w:rsidR="00F577AA" w:rsidRPr="006E1CF9">
        <w:rPr>
          <w:rFonts w:ascii="Nunito Sans" w:hAnsi="Nunito Sans" w:cstheme="minorHAnsi"/>
        </w:rPr>
        <w:t xml:space="preserve">při předání - </w:t>
      </w:r>
      <w:r w:rsidRPr="006E1CF9">
        <w:rPr>
          <w:rFonts w:ascii="Nunito Sans" w:hAnsi="Nunito Sans" w:cstheme="minorHAnsi"/>
        </w:rPr>
        <w:t>u zápisu)</w:t>
      </w:r>
    </w:p>
    <w:p w:rsidR="00E5092E" w:rsidRPr="006E1CF9" w:rsidRDefault="00F577AA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 xml:space="preserve">informovaný </w:t>
      </w:r>
      <w:r w:rsidR="00E5092E" w:rsidRPr="006E1CF9">
        <w:rPr>
          <w:rFonts w:ascii="Nunito Sans" w:hAnsi="Nunito Sans" w:cstheme="minorHAnsi"/>
        </w:rPr>
        <w:t xml:space="preserve">souhlas </w:t>
      </w:r>
      <w:r w:rsidRPr="006E1CF9">
        <w:rPr>
          <w:rFonts w:ascii="Nunito Sans" w:hAnsi="Nunito Sans" w:cstheme="minorHAnsi"/>
        </w:rPr>
        <w:t xml:space="preserve">včetně souhlasu </w:t>
      </w:r>
      <w:r w:rsidR="00E5092E" w:rsidRPr="006E1CF9">
        <w:rPr>
          <w:rFonts w:ascii="Nunito Sans" w:hAnsi="Nunito Sans" w:cstheme="minorHAnsi"/>
        </w:rPr>
        <w:t>s poskytnutím kopie rodného listu (lze vyplnit u zápisu)</w:t>
      </w:r>
    </w:p>
    <w:p w:rsidR="00F577AA" w:rsidRPr="006E1CF9" w:rsidRDefault="00F577AA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</w:rPr>
      </w:pPr>
    </w:p>
    <w:p w:rsidR="00E5092E" w:rsidRPr="006E1CF9" w:rsidRDefault="00E5092E" w:rsidP="00A42140">
      <w:pPr>
        <w:pStyle w:val="Normlnweb"/>
        <w:spacing w:before="0" w:beforeAutospacing="0" w:after="0" w:afterAutospacing="0"/>
        <w:jc w:val="both"/>
        <w:rPr>
          <w:rFonts w:ascii="Nunito Sans" w:hAnsi="Nunito Sans" w:cstheme="minorHAnsi"/>
          <w:b/>
        </w:rPr>
      </w:pPr>
      <w:r w:rsidRPr="006E1CF9">
        <w:rPr>
          <w:rFonts w:ascii="Nunito Sans" w:hAnsi="Nunito Sans" w:cstheme="minorHAnsi"/>
          <w:b/>
        </w:rPr>
        <w:t>V případě odkladu:</w:t>
      </w:r>
    </w:p>
    <w:p w:rsidR="00E5092E" w:rsidRPr="006E1CF9" w:rsidRDefault="00E5092E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žádost o přijetí do školy</w:t>
      </w:r>
    </w:p>
    <w:p w:rsidR="00E5092E" w:rsidRPr="006E1CF9" w:rsidRDefault="00E5092E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žádost o odklad školní docházky</w:t>
      </w:r>
    </w:p>
    <w:p w:rsidR="00E5092E" w:rsidRPr="006E1CF9" w:rsidRDefault="00E5092E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vyjádření školského poradenského zařízení (PPP)</w:t>
      </w:r>
    </w:p>
    <w:p w:rsidR="00E5092E" w:rsidRPr="006E1CF9" w:rsidRDefault="00E5092E" w:rsidP="00A4214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vyjádření lékaře (např. dětského)</w:t>
      </w:r>
    </w:p>
    <w:p w:rsidR="00E5092E" w:rsidRPr="006E1CF9" w:rsidRDefault="00E5092E" w:rsidP="00A42140">
      <w:pPr>
        <w:pStyle w:val="Normlnweb"/>
        <w:spacing w:before="0" w:beforeAutospacing="0" w:after="240" w:afterAutospacing="0"/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 </w:t>
      </w:r>
    </w:p>
    <w:p w:rsidR="00E53119" w:rsidRPr="006E1CF9" w:rsidRDefault="00E53119" w:rsidP="00A42140">
      <w:pPr>
        <w:jc w:val="both"/>
        <w:rPr>
          <w:rFonts w:ascii="Nunito Sans" w:hAnsi="Nunito Sans" w:cstheme="minorHAnsi"/>
        </w:r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  <w:sectPr w:rsidR="00F577AA" w:rsidRPr="006E1CF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77AA" w:rsidRPr="006E1CF9" w:rsidRDefault="00A42140" w:rsidP="00A42140">
      <w:pPr>
        <w:jc w:val="both"/>
        <w:rPr>
          <w:rFonts w:ascii="Nunito Sans" w:hAnsi="Nunito Sans" w:cstheme="minorHAnsi"/>
        </w:rPr>
      </w:pPr>
      <w:r>
        <w:rPr>
          <w:rFonts w:ascii="Nunito Sans" w:hAnsi="Nunito Sans" w:cstheme="minorHAnsi"/>
        </w:rPr>
        <w:t>Ve Vražném, 11. 2. 2025</w:t>
      </w: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  <w:r w:rsidRPr="006E1CF9">
        <w:rPr>
          <w:rFonts w:ascii="Nunito Sans" w:hAnsi="Nunito Sans" w:cstheme="minorHAnsi"/>
        </w:rPr>
        <w:t>Mgr. Alena Ščuková ředitelka školy</w:t>
      </w: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  <w:sectPr w:rsidR="00F577AA" w:rsidRPr="006E1CF9" w:rsidSect="00F577A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577AA" w:rsidRPr="006E1CF9" w:rsidRDefault="00F577AA" w:rsidP="00A42140">
      <w:pPr>
        <w:jc w:val="both"/>
        <w:rPr>
          <w:rFonts w:ascii="Nunito Sans" w:hAnsi="Nunito Sans" w:cstheme="minorHAnsi"/>
        </w:rPr>
      </w:pPr>
    </w:p>
    <w:sectPr w:rsidR="00F577AA" w:rsidRPr="006E1CF9" w:rsidSect="00F577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E0" w:rsidRDefault="00186EE0" w:rsidP="00E5092E">
      <w:pPr>
        <w:spacing w:after="0" w:line="240" w:lineRule="auto"/>
      </w:pPr>
      <w:r>
        <w:separator/>
      </w:r>
    </w:p>
  </w:endnote>
  <w:endnote w:type="continuationSeparator" w:id="0">
    <w:p w:rsidR="00186EE0" w:rsidRDefault="00186EE0" w:rsidP="00E5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Open Sans">
    <w:altName w:val="Arial Nova Cond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F9" w:rsidRPr="007C0789" w:rsidRDefault="006E1CF9" w:rsidP="006E1CF9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-722630</wp:posOffset>
              </wp:positionH>
              <wp:positionV relativeFrom="paragraph">
                <wp:posOffset>-28575</wp:posOffset>
              </wp:positionV>
              <wp:extent cx="7572375" cy="0"/>
              <wp:effectExtent l="10795" t="9525" r="8255" b="9525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2D6B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56.9pt;margin-top:-2.25pt;width:59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" strokecolor="#414142" strokeweight=".5pt"/>
          </w:pict>
        </mc:Fallback>
      </mc:AlternateContent>
    </w:r>
  </w:p>
  <w:p w:rsidR="00E5092E" w:rsidRPr="006E1CF9" w:rsidRDefault="006E1CF9" w:rsidP="006E1CF9">
    <w:pPr>
      <w:pStyle w:val="Zpat"/>
      <w:tabs>
        <w:tab w:val="clear" w:pos="4536"/>
        <w:tab w:val="clear" w:pos="9072"/>
      </w:tabs>
      <w:jc w:val="center"/>
      <w:rPr>
        <w:rFonts w:ascii="Nunito Sans" w:hAnsi="Nunito Sans" w:cs="Open Sans"/>
        <w:color w:val="000000"/>
        <w:sz w:val="16"/>
        <w:szCs w:val="16"/>
      </w:rPr>
    </w:pPr>
    <w:r w:rsidRPr="00504B61">
      <w:rPr>
        <w:rFonts w:ascii="Nunito Sans" w:hAnsi="Nunito Sans" w:cs="Open Sans"/>
        <w:b/>
        <w:color w:val="000000"/>
        <w:sz w:val="16"/>
        <w:szCs w:val="16"/>
      </w:rPr>
      <w:t>IČO:</w:t>
    </w:r>
    <w:r w:rsidRPr="00504B61">
      <w:rPr>
        <w:rFonts w:ascii="Nunito Sans" w:hAnsi="Nunito Sans" w:cs="Open Sans"/>
        <w:color w:val="000000"/>
        <w:sz w:val="16"/>
        <w:szCs w:val="16"/>
      </w:rPr>
      <w:t xml:space="preserve"> </w:t>
    </w:r>
    <w:r w:rsidRPr="00504B61">
      <w:rPr>
        <w:rFonts w:ascii="Nunito Sans" w:hAnsi="Nunito Sans"/>
        <w:sz w:val="16"/>
        <w:szCs w:val="16"/>
      </w:rPr>
      <w:t>75029944</w:t>
    </w:r>
    <w:r w:rsidRPr="00504B61">
      <w:rPr>
        <w:rFonts w:ascii="Nunito Sans" w:hAnsi="Nunito Sans" w:cs="Open Sans"/>
        <w:color w:val="000000"/>
        <w:sz w:val="16"/>
        <w:szCs w:val="16"/>
      </w:rPr>
      <w:t xml:space="preserve">    </w:t>
    </w:r>
    <w:r w:rsidRPr="00504B61">
      <w:rPr>
        <w:rFonts w:ascii="Nunito Sans" w:hAnsi="Nunito Sans" w:cs="Open Sans"/>
        <w:b/>
        <w:bCs/>
        <w:color w:val="000000"/>
        <w:sz w:val="16"/>
        <w:szCs w:val="16"/>
      </w:rPr>
      <w:t>Číslo účtu:</w:t>
    </w:r>
    <w:r w:rsidRPr="00504B61">
      <w:rPr>
        <w:rFonts w:ascii="Nunito Sans" w:hAnsi="Nunito Sans" w:cs="Open Sans"/>
        <w:color w:val="000000"/>
        <w:sz w:val="16"/>
        <w:szCs w:val="16"/>
      </w:rPr>
      <w:t xml:space="preserve"> </w:t>
    </w:r>
    <w:r w:rsidRPr="00504B61">
      <w:rPr>
        <w:rFonts w:ascii="Nunito Sans" w:hAnsi="Nunito Sans"/>
        <w:sz w:val="16"/>
        <w:szCs w:val="16"/>
      </w:rPr>
      <w:t xml:space="preserve">181686071/0300    </w:t>
    </w:r>
    <w:r w:rsidRPr="00504B61">
      <w:rPr>
        <w:rFonts w:ascii="Nunito Sans" w:hAnsi="Nunito Sans" w:cs="Open Sans"/>
        <w:b/>
        <w:color w:val="000000"/>
        <w:sz w:val="16"/>
        <w:szCs w:val="16"/>
      </w:rPr>
      <w:t>Datová schránka:</w:t>
    </w:r>
    <w:r w:rsidRPr="00504B61">
      <w:rPr>
        <w:rFonts w:ascii="Nunito Sans" w:hAnsi="Nunito Sans" w:cs="Open Sans"/>
        <w:color w:val="000000"/>
        <w:sz w:val="16"/>
        <w:szCs w:val="16"/>
      </w:rPr>
      <w:t xml:space="preserve"> </w:t>
    </w:r>
    <w:r>
      <w:rPr>
        <w:rFonts w:ascii="Nunito Sans" w:hAnsi="Nunito Sans" w:cs="Open Sans"/>
        <w:sz w:val="16"/>
        <w:szCs w:val="16"/>
      </w:rPr>
      <w:t>3kbmuak</w:t>
    </w:r>
    <w:r w:rsidR="00C068B8" w:rsidRPr="006E1C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E0" w:rsidRDefault="00186EE0" w:rsidP="00E5092E">
      <w:pPr>
        <w:spacing w:after="0" w:line="240" w:lineRule="auto"/>
      </w:pPr>
      <w:r>
        <w:separator/>
      </w:r>
    </w:p>
  </w:footnote>
  <w:footnote w:type="continuationSeparator" w:id="0">
    <w:p w:rsidR="00186EE0" w:rsidRDefault="00186EE0" w:rsidP="00E5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F9" w:rsidRPr="00B904AF" w:rsidRDefault="006E1CF9" w:rsidP="006E1CF9">
    <w:pPr>
      <w:jc w:val="right"/>
      <w:rPr>
        <w:rFonts w:ascii="Open Sans" w:hAnsi="Open Sans" w:cs="Open Sans"/>
        <w:sz w:val="20"/>
        <w:szCs w:val="20"/>
      </w:rPr>
    </w:pPr>
    <w:r w:rsidRPr="00504B61">
      <w:rPr>
        <w:rFonts w:ascii="Nunito Sans" w:hAnsi="Nunito Sans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-182880</wp:posOffset>
          </wp:positionV>
          <wp:extent cx="1193800" cy="811530"/>
          <wp:effectExtent l="0" t="0" r="6350" b="7620"/>
          <wp:wrapNone/>
          <wp:docPr id="2" name="Obrázek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61">
      <w:rPr>
        <w:rFonts w:ascii="Nunito Sans" w:hAnsi="Nunito Sans"/>
        <w:b/>
        <w:bCs/>
        <w:sz w:val="20"/>
        <w:szCs w:val="20"/>
      </w:rPr>
      <w:t>Základní škola a mateřská škola Vražné, okres Nový Jičín</w:t>
    </w:r>
    <w:r w:rsidRPr="00504B61">
      <w:rPr>
        <w:rFonts w:ascii="Nunito Sans" w:hAnsi="Nunito Sans"/>
        <w:sz w:val="20"/>
        <w:szCs w:val="20"/>
      </w:rPr>
      <w:br/>
      <w:t>Vražné 157, 742 34 Vražné</w:t>
    </w:r>
    <w:r w:rsidRPr="00504B61">
      <w:rPr>
        <w:rFonts w:ascii="Nunito Sans" w:hAnsi="Nunito Sans" w:cs="Open Sans"/>
        <w:sz w:val="20"/>
        <w:szCs w:val="20"/>
      </w:rPr>
      <w:br/>
    </w:r>
    <w:hyperlink r:id="rId2" w:history="1">
      <w:r w:rsidRPr="00504B61">
        <w:rPr>
          <w:rStyle w:val="elementor-icon-list-text"/>
          <w:rFonts w:ascii="Nunito Sans" w:hAnsi="Nunito Sans"/>
          <w:sz w:val="20"/>
          <w:szCs w:val="20"/>
        </w:rPr>
        <w:t>info@skolavrazne.cz</w:t>
      </w:r>
    </w:hyperlink>
    <w:r w:rsidRPr="00504B61">
      <w:rPr>
        <w:rFonts w:ascii="Nunito Sans" w:hAnsi="Nunito Sans" w:cs="Open Sans"/>
        <w:sz w:val="20"/>
        <w:szCs w:val="20"/>
      </w:rPr>
      <w:t xml:space="preserve">  </w:t>
    </w:r>
    <w:r w:rsidRPr="00504B61">
      <w:rPr>
        <w:rFonts w:ascii="Nunito Sans" w:hAnsi="Nunito Sans" w:cs="Open Sans"/>
        <w:b/>
        <w:sz w:val="20"/>
        <w:szCs w:val="20"/>
      </w:rPr>
      <w:t>I</w:t>
    </w:r>
    <w:r w:rsidRPr="00504B61">
      <w:rPr>
        <w:rFonts w:ascii="Nunito Sans" w:hAnsi="Nunito Sans" w:cs="Open Sans"/>
        <w:sz w:val="20"/>
        <w:szCs w:val="20"/>
      </w:rPr>
      <w:t xml:space="preserve">  </w:t>
    </w:r>
    <w:r w:rsidRPr="00504B61">
      <w:rPr>
        <w:rStyle w:val="elementor-icon-list-text"/>
        <w:rFonts w:ascii="Nunito Sans" w:hAnsi="Nunito Sans"/>
        <w:sz w:val="20"/>
        <w:szCs w:val="20"/>
      </w:rPr>
      <w:t xml:space="preserve">556 730 513 </w:t>
    </w:r>
    <w:r>
      <w:rPr>
        <w:rStyle w:val="elementor-icon-list-text"/>
        <w:rFonts w:ascii="Nunito Sans" w:hAnsi="Nunito Sans"/>
        <w:sz w:val="20"/>
        <w:szCs w:val="20"/>
      </w:rPr>
      <w:t xml:space="preserve"> </w:t>
    </w:r>
    <w:r w:rsidRPr="00504B61">
      <w:rPr>
        <w:rFonts w:ascii="Nunito Sans" w:hAnsi="Nunito Sans" w:cs="Open Sans"/>
        <w:b/>
        <w:sz w:val="20"/>
        <w:szCs w:val="20"/>
      </w:rPr>
      <w:t>I</w:t>
    </w:r>
    <w:r w:rsidRPr="00504B61">
      <w:rPr>
        <w:rFonts w:ascii="Nunito Sans" w:hAnsi="Nunito Sans" w:cs="Open Sans"/>
        <w:sz w:val="20"/>
        <w:szCs w:val="20"/>
      </w:rPr>
      <w:t xml:space="preserve">  www.skolavrazne</w:t>
    </w:r>
    <w:r>
      <w:rPr>
        <w:rFonts w:ascii="Nunito Sans" w:hAnsi="Nunito Sans" w:cs="Open Sans"/>
        <w:sz w:val="20"/>
        <w:szCs w:val="20"/>
      </w:rPr>
      <w:t>.cz</w:t>
    </w:r>
  </w:p>
  <w:p w:rsidR="00E5092E" w:rsidRPr="006E1CF9" w:rsidRDefault="006E1CF9" w:rsidP="006E1CF9">
    <w:pPr>
      <w:rPr>
        <w:rFonts w:ascii="Open Sans" w:hAnsi="Open Sans" w:cs="Open Sans"/>
        <w:sz w:val="20"/>
        <w:szCs w:val="20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C6F4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56.9pt;margin-top:8.75pt;width:59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684"/>
    <w:multiLevelType w:val="hybridMultilevel"/>
    <w:tmpl w:val="5820196E"/>
    <w:lvl w:ilvl="0" w:tplc="0405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C29"/>
    <w:multiLevelType w:val="hybridMultilevel"/>
    <w:tmpl w:val="BDA4D8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36466F"/>
    <w:multiLevelType w:val="hybridMultilevel"/>
    <w:tmpl w:val="8AD0AF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46EF3"/>
    <w:multiLevelType w:val="hybridMultilevel"/>
    <w:tmpl w:val="1F6CEE38"/>
    <w:lvl w:ilvl="0" w:tplc="74763074">
      <w:numFmt w:val="bullet"/>
      <w:lvlText w:val=""/>
      <w:lvlJc w:val="left"/>
      <w:pPr>
        <w:ind w:left="744" w:hanging="384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2E"/>
    <w:rsid w:val="000520F5"/>
    <w:rsid w:val="00186EE0"/>
    <w:rsid w:val="006E1CF9"/>
    <w:rsid w:val="00801CC2"/>
    <w:rsid w:val="008D17A4"/>
    <w:rsid w:val="00A42140"/>
    <w:rsid w:val="00BD798E"/>
    <w:rsid w:val="00C068B8"/>
    <w:rsid w:val="00D45691"/>
    <w:rsid w:val="00DB5124"/>
    <w:rsid w:val="00E5092E"/>
    <w:rsid w:val="00E53119"/>
    <w:rsid w:val="00F06C92"/>
    <w:rsid w:val="00F5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68E34"/>
  <w15:chartTrackingRefBased/>
  <w15:docId w15:val="{5B389F09-1563-48CE-976E-076F6A8E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E5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92E"/>
  </w:style>
  <w:style w:type="paragraph" w:styleId="Zpat">
    <w:name w:val="footer"/>
    <w:basedOn w:val="Normln"/>
    <w:link w:val="ZpatChar"/>
    <w:uiPriority w:val="99"/>
    <w:unhideWhenUsed/>
    <w:rsid w:val="00E5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92E"/>
  </w:style>
  <w:style w:type="character" w:styleId="Hypertextovodkaz">
    <w:name w:val="Hyperlink"/>
    <w:basedOn w:val="Standardnpsmoodstavce"/>
    <w:uiPriority w:val="99"/>
    <w:unhideWhenUsed/>
    <w:rsid w:val="00C068B8"/>
    <w:rPr>
      <w:color w:val="0563C1" w:themeColor="hyperlink"/>
      <w:u w:val="single"/>
    </w:rPr>
  </w:style>
  <w:style w:type="character" w:customStyle="1" w:styleId="elementor-icon-list-text">
    <w:name w:val="elementor-icon-list-text"/>
    <w:rsid w:val="006E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kolavrazn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Ščuková Alena Mgr.</dc:creator>
  <cp:keywords/>
  <dc:description/>
  <cp:lastModifiedBy>Ščuková Alena Mgr.</cp:lastModifiedBy>
  <cp:revision>4</cp:revision>
  <dcterms:created xsi:type="dcterms:W3CDTF">2025-02-10T19:56:00Z</dcterms:created>
  <dcterms:modified xsi:type="dcterms:W3CDTF">2025-02-10T19:59:00Z</dcterms:modified>
</cp:coreProperties>
</file>